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BD" w:rsidRPr="0038127A" w:rsidRDefault="001C315B">
      <w:pPr>
        <w:pStyle w:val="10"/>
        <w:rPr>
          <w:rFonts w:ascii="Times New Roman" w:hAnsi="Times New Roman"/>
          <w:sz w:val="32"/>
          <w:szCs w:val="32"/>
        </w:rPr>
      </w:pPr>
      <w:r w:rsidRPr="0038127A">
        <w:rPr>
          <w:rStyle w:val="a5"/>
          <w:rFonts w:ascii="Times New Roman" w:hAnsi="Times New Roman"/>
          <w:sz w:val="32"/>
          <w:szCs w:val="32"/>
        </w:rPr>
        <w:fldChar w:fldCharType="begin"/>
      </w:r>
      <w:r w:rsidRPr="0038127A">
        <w:rPr>
          <w:rStyle w:val="a5"/>
          <w:rFonts w:ascii="Times New Roman" w:hAnsi="Times New Roman"/>
          <w:sz w:val="32"/>
          <w:szCs w:val="32"/>
        </w:rPr>
        <w:instrText>HYPERLINK "garantF1://77464298.0"</w:instrText>
      </w:r>
      <w:r w:rsidRPr="0038127A">
        <w:rPr>
          <w:rStyle w:val="a5"/>
          <w:rFonts w:ascii="Times New Roman" w:hAnsi="Times New Roman"/>
          <w:sz w:val="32"/>
          <w:szCs w:val="32"/>
        </w:rPr>
        <w:fldChar w:fldCharType="separate"/>
      </w:r>
      <w:r w:rsidRPr="0038127A">
        <w:rPr>
          <w:rStyle w:val="a5"/>
          <w:rFonts w:ascii="Times New Roman" w:hAnsi="Times New Roman"/>
          <w:sz w:val="32"/>
          <w:szCs w:val="32"/>
        </w:rPr>
        <w:t>Характеристика вычетов по НДФЛ</w:t>
      </w:r>
      <w:r w:rsidRPr="0038127A">
        <w:rPr>
          <w:rStyle w:val="a5"/>
          <w:rFonts w:ascii="Times New Roman" w:hAnsi="Times New Roman"/>
          <w:sz w:val="32"/>
          <w:szCs w:val="32"/>
        </w:rPr>
        <w:fldChar w:fldCharType="end"/>
      </w:r>
    </w:p>
    <w:p w:rsidR="00093FBD" w:rsidRPr="008E0857" w:rsidRDefault="00093FBD">
      <w:pPr>
        <w:rPr>
          <w:rFonts w:ascii="Times New Roman" w:hAnsi="Times New Roman"/>
          <w:sz w:val="22"/>
          <w:szCs w:val="22"/>
        </w:rPr>
      </w:pPr>
    </w:p>
    <w:p w:rsidR="00093FBD" w:rsidRPr="008E0857" w:rsidRDefault="00093FBD">
      <w:pPr>
        <w:widowControl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560"/>
        <w:gridCol w:w="1701"/>
        <w:gridCol w:w="1842"/>
        <w:gridCol w:w="1701"/>
        <w:gridCol w:w="1985"/>
        <w:gridCol w:w="1720"/>
      </w:tblGrid>
      <w:tr w:rsidR="0042669E" w:rsidRPr="008E0857" w:rsidTr="008211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 w:rsidP="008211CD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Статья НК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Наименование налогового вычета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Размер вычета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Ограничение условий предоставления вычета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Предоставляет ИФНС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Предоставляет налоговый агент (работодатель)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Совместимость с другими вычетами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Способ получения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211CD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0857">
              <w:rPr>
                <w:rFonts w:ascii="Times New Roman" w:hAnsi="Times New Roman"/>
                <w:sz w:val="22"/>
                <w:szCs w:val="22"/>
              </w:rPr>
              <w:t>Кратность предоставления (однократно/</w:t>
            </w:r>
            <w:proofErr w:type="gramEnd"/>
          </w:p>
          <w:p w:rsidR="0042669E" w:rsidRPr="008E0857" w:rsidRDefault="0042669E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многократно)</w:t>
            </w:r>
          </w:p>
        </w:tc>
      </w:tr>
      <w:tr w:rsidR="0042669E" w:rsidRPr="008E0857" w:rsidTr="008211C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04698F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42669E"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ст. 218</w:t>
              </w:r>
            </w:hyperlink>
            <w:r w:rsidR="0042669E" w:rsidRPr="008E0857">
              <w:rPr>
                <w:rFonts w:ascii="Times New Roman" w:hAnsi="Times New Roman"/>
                <w:sz w:val="22"/>
                <w:szCs w:val="22"/>
              </w:rPr>
              <w:t xml:space="preserve"> НК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04698F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42669E"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Стандартные налоговые вычеты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8E0857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8E0857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8E0857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4698F" w:rsidRDefault="0004698F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8E0857">
              <w:rPr>
                <w:rFonts w:ascii="Times New Roman" w:hAnsi="Times New Roman"/>
                <w:sz w:val="22"/>
                <w:szCs w:val="22"/>
              </w:rPr>
              <w:t>1) Заявление работодателю.</w:t>
            </w: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2) Декларация в налоговый орган в случае не</w:t>
            </w:r>
            <w:r w:rsidR="000469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0857">
              <w:rPr>
                <w:rFonts w:ascii="Times New Roman" w:hAnsi="Times New Roman"/>
                <w:sz w:val="22"/>
                <w:szCs w:val="22"/>
              </w:rPr>
              <w:t>предоставления налоговым агентом.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4698F" w:rsidRDefault="0004698F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4698F" w:rsidRDefault="0004698F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4698F" w:rsidRDefault="0004698F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4698F" w:rsidRDefault="0004698F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4698F" w:rsidRDefault="0004698F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0857">
              <w:rPr>
                <w:rFonts w:ascii="Times New Roman" w:hAnsi="Times New Roman"/>
                <w:sz w:val="22"/>
                <w:szCs w:val="22"/>
              </w:rPr>
              <w:t>Предоставляет</w:t>
            </w:r>
            <w:r w:rsidR="0004698F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8E0857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8E0857">
              <w:rPr>
                <w:rFonts w:ascii="Times New Roman" w:hAnsi="Times New Roman"/>
                <w:sz w:val="22"/>
                <w:szCs w:val="22"/>
              </w:rPr>
              <w:t xml:space="preserve"> за каждый месяц каждого налогового периода</w:t>
            </w:r>
          </w:p>
        </w:tc>
      </w:tr>
      <w:tr w:rsidR="0042669E" w:rsidRPr="008E0857" w:rsidTr="008211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"личные" (</w:t>
            </w:r>
            <w:hyperlink r:id="rId8" w:history="1">
              <w:r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подп. 1</w:t>
              </w:r>
            </w:hyperlink>
            <w:r w:rsidRPr="008E085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hyperlink r:id="rId9" w:history="1">
              <w:r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2 п. 1 ст. 218</w:t>
              </w:r>
            </w:hyperlink>
            <w:r w:rsidRPr="008E0857">
              <w:rPr>
                <w:rFonts w:ascii="Times New Roman" w:hAnsi="Times New Roman"/>
                <w:sz w:val="22"/>
                <w:szCs w:val="22"/>
              </w:rPr>
              <w:t xml:space="preserve"> НК РФ)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3000 руб. </w:t>
            </w:r>
            <w:r w:rsidRPr="008E0857">
              <w:rPr>
                <w:rFonts w:ascii="Times New Roman" w:hAnsi="Times New Roman"/>
                <w:sz w:val="22"/>
                <w:szCs w:val="22"/>
              </w:rPr>
              <w:t>- "чернобыльцы", инвалиды из числа военнослужащих и т.д. (</w:t>
            </w:r>
            <w:hyperlink r:id="rId10" w:history="1">
              <w:r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подп. 1 п. 1 ст. 218</w:t>
              </w:r>
            </w:hyperlink>
            <w:r w:rsidRPr="008E0857">
              <w:rPr>
                <w:rFonts w:ascii="Times New Roman" w:hAnsi="Times New Roman"/>
                <w:sz w:val="22"/>
                <w:szCs w:val="22"/>
              </w:rPr>
              <w:t xml:space="preserve"> НК РФ);</w:t>
            </w: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500 руб. </w:t>
            </w:r>
            <w:r w:rsidRPr="008E0857">
              <w:rPr>
                <w:rFonts w:ascii="Times New Roman" w:hAnsi="Times New Roman"/>
                <w:sz w:val="22"/>
                <w:szCs w:val="22"/>
              </w:rPr>
              <w:t>- герои РФ, инвалиды, участники боевых действий, доноры костного мозга и т.д. (</w:t>
            </w:r>
            <w:hyperlink r:id="rId11" w:history="1">
              <w:r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подп. 2 п. 1 ст. 218</w:t>
              </w:r>
            </w:hyperlink>
            <w:r w:rsidRPr="008E0857">
              <w:rPr>
                <w:rFonts w:ascii="Times New Roman" w:hAnsi="Times New Roman"/>
                <w:sz w:val="22"/>
                <w:szCs w:val="22"/>
              </w:rPr>
              <w:t xml:space="preserve"> НК РФ)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 xml:space="preserve">Имеющим право более чем на один "личный" вычет предоставляется </w:t>
            </w:r>
            <w:hyperlink r:id="rId12" w:history="1">
              <w:r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максимальный</w:t>
              </w:r>
            </w:hyperlink>
            <w:r w:rsidRPr="008E08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Ограничения по максимальной сумме 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69E" w:rsidRPr="008E0857" w:rsidTr="008211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"детские" (</w:t>
            </w:r>
            <w:hyperlink r:id="rId13" w:history="1">
              <w:r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подп. 4 п. 1 ст. 218</w:t>
              </w:r>
            </w:hyperlink>
            <w:r w:rsidRPr="008E0857">
              <w:rPr>
                <w:rFonts w:ascii="Times New Roman" w:hAnsi="Times New Roman"/>
                <w:sz w:val="22"/>
                <w:szCs w:val="22"/>
              </w:rPr>
              <w:t xml:space="preserve"> НК РФ)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color w:val="FF0000"/>
                <w:sz w:val="22"/>
                <w:szCs w:val="22"/>
              </w:rPr>
              <w:t>1400 руб</w:t>
            </w:r>
            <w:r w:rsidRPr="008E0857">
              <w:rPr>
                <w:rFonts w:ascii="Times New Roman" w:hAnsi="Times New Roman"/>
                <w:sz w:val="22"/>
                <w:szCs w:val="22"/>
              </w:rPr>
              <w:t>. - на 1 и 2 ребенка;</w:t>
            </w: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color w:val="FF0000"/>
                <w:sz w:val="22"/>
                <w:szCs w:val="22"/>
              </w:rPr>
              <w:t>3000 руб</w:t>
            </w:r>
            <w:r w:rsidRPr="008E0857">
              <w:rPr>
                <w:rFonts w:ascii="Times New Roman" w:hAnsi="Times New Roman"/>
                <w:sz w:val="22"/>
                <w:szCs w:val="22"/>
              </w:rPr>
              <w:t>. - на 3 и последующего ребенка;</w:t>
            </w: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>6000 руб. - опекунам (попечителям) ребенка-инвалида;</w:t>
            </w:r>
          </w:p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color w:val="FF0000"/>
                <w:sz w:val="22"/>
                <w:szCs w:val="22"/>
              </w:rPr>
              <w:t>12 000 руб</w:t>
            </w:r>
            <w:r w:rsidRPr="008E0857">
              <w:rPr>
                <w:rFonts w:ascii="Times New Roman" w:hAnsi="Times New Roman"/>
                <w:sz w:val="22"/>
                <w:szCs w:val="22"/>
              </w:rPr>
              <w:t>. - родителям (усыновителям) ребенка-инвалида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 w:rsidP="00CB5B3F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0857">
              <w:rPr>
                <w:rFonts w:ascii="Times New Roman" w:hAnsi="Times New Roman"/>
                <w:sz w:val="22"/>
                <w:szCs w:val="22"/>
              </w:rPr>
              <w:t xml:space="preserve">Предоставляется до месяца, в котором доход превысил </w:t>
            </w:r>
            <w:hyperlink r:id="rId14" w:history="1">
              <w:r w:rsidRPr="008E0857">
                <w:rPr>
                  <w:rFonts w:ascii="Times New Roman" w:hAnsi="Times New Roman"/>
                  <w:color w:val="106BBE"/>
                  <w:sz w:val="22"/>
                  <w:szCs w:val="22"/>
                </w:rPr>
                <w:t>350  000 руб</w:t>
              </w:r>
            </w:hyperlink>
            <w:r w:rsidRPr="008E08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669E" w:rsidRPr="008E0857" w:rsidRDefault="004266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37EF" w:rsidRDefault="004937EF" w:rsidP="007A46FC">
      <w:pPr>
        <w:pStyle w:val="ConsPlusNormal"/>
        <w:jc w:val="center"/>
        <w:rPr>
          <w:rFonts w:ascii="Times New Roman" w:hAnsi="Times New Roman" w:cs="Times New Roman"/>
          <w:b/>
          <w:sz w:val="38"/>
        </w:rPr>
      </w:pPr>
    </w:p>
    <w:p w:rsidR="0042669E" w:rsidRPr="0004698F" w:rsidRDefault="0042669E" w:rsidP="007A46FC">
      <w:pPr>
        <w:pStyle w:val="ConsPlusNormal"/>
        <w:jc w:val="center"/>
        <w:rPr>
          <w:rFonts w:ascii="Times New Roman" w:hAnsi="Times New Roman" w:cs="Times New Roman"/>
          <w:b/>
          <w:sz w:val="38"/>
        </w:rPr>
      </w:pPr>
      <w:r w:rsidRPr="008E0857">
        <w:rPr>
          <w:rFonts w:ascii="Times New Roman" w:hAnsi="Times New Roman" w:cs="Times New Roman"/>
          <w:b/>
          <w:sz w:val="38"/>
        </w:rPr>
        <w:t>Коды стандартных вычетов на детей</w:t>
      </w:r>
    </w:p>
    <w:p w:rsidR="0092282A" w:rsidRPr="0004698F" w:rsidRDefault="0092282A" w:rsidP="007A46FC">
      <w:pPr>
        <w:pStyle w:val="ConsPlusNormal"/>
        <w:jc w:val="center"/>
        <w:rPr>
          <w:rFonts w:ascii="Times New Roman" w:hAnsi="Times New Roman" w:cs="Times New Roman"/>
        </w:rPr>
      </w:pPr>
    </w:p>
    <w:p w:rsidR="0042669E" w:rsidRPr="008E0857" w:rsidRDefault="0042669E" w:rsidP="0042669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843"/>
        <w:gridCol w:w="1843"/>
        <w:gridCol w:w="2409"/>
        <w:gridCol w:w="1985"/>
        <w:gridCol w:w="1701"/>
      </w:tblGrid>
      <w:tr w:rsidR="008E0857" w:rsidRPr="008E0857" w:rsidTr="009036B8">
        <w:trPr>
          <w:trHeight w:val="146"/>
        </w:trPr>
        <w:tc>
          <w:tcPr>
            <w:tcW w:w="3890" w:type="dxa"/>
            <w:vMerge w:val="restart"/>
          </w:tcPr>
          <w:p w:rsidR="008E0857" w:rsidRPr="009036B8" w:rsidRDefault="008E0857" w:rsidP="008E08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0857" w:rsidRPr="008E0857" w:rsidRDefault="008E0857" w:rsidP="008E0857">
            <w:pPr>
              <w:pStyle w:val="ConsPlusNormal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Кому предоставлен вычет</w:t>
            </w:r>
          </w:p>
        </w:tc>
        <w:tc>
          <w:tcPr>
            <w:tcW w:w="11198" w:type="dxa"/>
            <w:gridSpan w:val="6"/>
          </w:tcPr>
          <w:p w:rsidR="008E0857" w:rsidRPr="008E0857" w:rsidRDefault="008E0857" w:rsidP="001C31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На какого ребенка предоставлен вычет</w:t>
            </w:r>
          </w:p>
        </w:tc>
      </w:tr>
      <w:tr w:rsidR="008E0857" w:rsidRPr="008E0857" w:rsidTr="009036B8">
        <w:trPr>
          <w:trHeight w:val="146"/>
        </w:trPr>
        <w:tc>
          <w:tcPr>
            <w:tcW w:w="3890" w:type="dxa"/>
            <w:vMerge/>
          </w:tcPr>
          <w:p w:rsidR="008E0857" w:rsidRPr="008E0857" w:rsidRDefault="008E0857" w:rsidP="00CB5B3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0857" w:rsidRPr="008E0857" w:rsidRDefault="008E0857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На первого</w:t>
            </w:r>
          </w:p>
        </w:tc>
        <w:tc>
          <w:tcPr>
            <w:tcW w:w="1843" w:type="dxa"/>
          </w:tcPr>
          <w:p w:rsidR="008E0857" w:rsidRPr="008E0857" w:rsidRDefault="008E0857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Предельный размер вычета</w:t>
            </w:r>
          </w:p>
        </w:tc>
        <w:tc>
          <w:tcPr>
            <w:tcW w:w="1843" w:type="dxa"/>
          </w:tcPr>
          <w:p w:rsidR="008E0857" w:rsidRPr="008E0857" w:rsidRDefault="008E0857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На второго</w:t>
            </w:r>
          </w:p>
        </w:tc>
        <w:tc>
          <w:tcPr>
            <w:tcW w:w="2409" w:type="dxa"/>
          </w:tcPr>
          <w:p w:rsidR="008E0857" w:rsidRPr="008E0857" w:rsidRDefault="008E0857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Предельный размер вычета</w:t>
            </w:r>
          </w:p>
        </w:tc>
        <w:tc>
          <w:tcPr>
            <w:tcW w:w="1985" w:type="dxa"/>
          </w:tcPr>
          <w:p w:rsidR="008E0857" w:rsidRPr="008E0857" w:rsidRDefault="008E0857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 xml:space="preserve">На третьего и </w:t>
            </w:r>
            <w:proofErr w:type="gramStart"/>
            <w:r w:rsidRPr="008E0857">
              <w:rPr>
                <w:rFonts w:ascii="Times New Roman" w:hAnsi="Times New Roman" w:cs="Times New Roman"/>
              </w:rPr>
              <w:t>следующих</w:t>
            </w:r>
            <w:proofErr w:type="gramEnd"/>
          </w:p>
        </w:tc>
        <w:tc>
          <w:tcPr>
            <w:tcW w:w="1701" w:type="dxa"/>
          </w:tcPr>
          <w:p w:rsidR="008E0857" w:rsidRPr="008E0857" w:rsidRDefault="008E0857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 xml:space="preserve">На </w:t>
            </w:r>
            <w:hyperlink r:id="rId15" w:history="1">
              <w:r w:rsidRPr="008E0857">
                <w:rPr>
                  <w:rFonts w:ascii="Times New Roman" w:hAnsi="Times New Roman" w:cs="Times New Roman"/>
                </w:rPr>
                <w:t>ребенка-инвалида</w:t>
              </w:r>
            </w:hyperlink>
          </w:p>
        </w:tc>
      </w:tr>
      <w:tr w:rsidR="001C315B" w:rsidRPr="008E0857" w:rsidTr="009036B8">
        <w:trPr>
          <w:trHeight w:val="274"/>
        </w:trPr>
        <w:tc>
          <w:tcPr>
            <w:tcW w:w="3890" w:type="dxa"/>
          </w:tcPr>
          <w:p w:rsidR="001C315B" w:rsidRPr="008E0857" w:rsidRDefault="001C315B" w:rsidP="00CB5B3F">
            <w:pPr>
              <w:pStyle w:val="ConsPlusNormal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Родителю, его супругу</w:t>
            </w:r>
          </w:p>
        </w:tc>
        <w:tc>
          <w:tcPr>
            <w:tcW w:w="1417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126</w:t>
              </w:r>
            </w:hyperlink>
          </w:p>
        </w:tc>
        <w:tc>
          <w:tcPr>
            <w:tcW w:w="1843" w:type="dxa"/>
          </w:tcPr>
          <w:p w:rsidR="001C315B" w:rsidRPr="008E0857" w:rsidRDefault="001C315B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843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127</w:t>
              </w:r>
            </w:hyperlink>
          </w:p>
        </w:tc>
        <w:tc>
          <w:tcPr>
            <w:tcW w:w="2409" w:type="dxa"/>
          </w:tcPr>
          <w:p w:rsidR="001C315B" w:rsidRPr="008E0857" w:rsidRDefault="001C315B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985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128</w:t>
              </w:r>
            </w:hyperlink>
          </w:p>
        </w:tc>
        <w:tc>
          <w:tcPr>
            <w:tcW w:w="1701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129</w:t>
              </w:r>
            </w:hyperlink>
          </w:p>
        </w:tc>
      </w:tr>
      <w:tr w:rsidR="001C315B" w:rsidRPr="008E0857" w:rsidTr="009036B8">
        <w:trPr>
          <w:trHeight w:val="547"/>
        </w:trPr>
        <w:tc>
          <w:tcPr>
            <w:tcW w:w="3890" w:type="dxa"/>
          </w:tcPr>
          <w:p w:rsidR="001C315B" w:rsidRPr="008E0857" w:rsidRDefault="0004698F" w:rsidP="00CB5B3F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Опекуну</w:t>
              </w:r>
            </w:hyperlink>
            <w:r w:rsidR="001C315B" w:rsidRPr="008E0857">
              <w:rPr>
                <w:rFonts w:ascii="Times New Roman" w:hAnsi="Times New Roman" w:cs="Times New Roman"/>
              </w:rPr>
              <w:t>, приемному родителю, его супругу</w:t>
            </w:r>
          </w:p>
        </w:tc>
        <w:tc>
          <w:tcPr>
            <w:tcW w:w="1417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130</w:t>
              </w:r>
            </w:hyperlink>
          </w:p>
        </w:tc>
        <w:tc>
          <w:tcPr>
            <w:tcW w:w="1843" w:type="dxa"/>
          </w:tcPr>
          <w:p w:rsidR="001C315B" w:rsidRPr="008E0857" w:rsidRDefault="001C315B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843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131</w:t>
              </w:r>
            </w:hyperlink>
          </w:p>
        </w:tc>
        <w:tc>
          <w:tcPr>
            <w:tcW w:w="2409" w:type="dxa"/>
          </w:tcPr>
          <w:p w:rsidR="001C315B" w:rsidRPr="008E0857" w:rsidRDefault="001C315B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985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132</w:t>
              </w:r>
            </w:hyperlink>
          </w:p>
        </w:tc>
        <w:tc>
          <w:tcPr>
            <w:tcW w:w="1701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133</w:t>
              </w:r>
            </w:hyperlink>
          </w:p>
        </w:tc>
      </w:tr>
      <w:tr w:rsidR="001C315B" w:rsidRPr="008E0857" w:rsidTr="009036B8">
        <w:trPr>
          <w:trHeight w:val="289"/>
        </w:trPr>
        <w:tc>
          <w:tcPr>
            <w:tcW w:w="3890" w:type="dxa"/>
          </w:tcPr>
          <w:p w:rsidR="001C315B" w:rsidRPr="008E0857" w:rsidRDefault="0004698F" w:rsidP="00CB5B3F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Единственному</w:t>
              </w:r>
            </w:hyperlink>
            <w:r w:rsidR="001C315B" w:rsidRPr="008E0857">
              <w:rPr>
                <w:rFonts w:ascii="Times New Roman" w:hAnsi="Times New Roman" w:cs="Times New Roman"/>
              </w:rPr>
              <w:t xml:space="preserve"> родителю</w:t>
            </w:r>
          </w:p>
        </w:tc>
        <w:tc>
          <w:tcPr>
            <w:tcW w:w="1417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134</w:t>
              </w:r>
            </w:hyperlink>
          </w:p>
        </w:tc>
        <w:tc>
          <w:tcPr>
            <w:tcW w:w="1843" w:type="dxa"/>
          </w:tcPr>
          <w:p w:rsidR="001C315B" w:rsidRPr="008E0857" w:rsidRDefault="001C315B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843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136</w:t>
              </w:r>
            </w:hyperlink>
          </w:p>
        </w:tc>
        <w:tc>
          <w:tcPr>
            <w:tcW w:w="2409" w:type="dxa"/>
          </w:tcPr>
          <w:p w:rsidR="001C315B" w:rsidRPr="008E0857" w:rsidRDefault="001C315B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985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138</w:t>
              </w:r>
            </w:hyperlink>
          </w:p>
        </w:tc>
        <w:tc>
          <w:tcPr>
            <w:tcW w:w="1701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140</w:t>
              </w:r>
            </w:hyperlink>
          </w:p>
        </w:tc>
      </w:tr>
      <w:tr w:rsidR="001C315B" w:rsidRPr="008E0857" w:rsidTr="009036B8">
        <w:trPr>
          <w:trHeight w:val="547"/>
        </w:trPr>
        <w:tc>
          <w:tcPr>
            <w:tcW w:w="3890" w:type="dxa"/>
          </w:tcPr>
          <w:p w:rsidR="001C315B" w:rsidRPr="008E0857" w:rsidRDefault="001C315B" w:rsidP="00CB5B3F">
            <w:pPr>
              <w:pStyle w:val="ConsPlusNormal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Единственному опекуну, приемному родителю</w:t>
            </w:r>
          </w:p>
        </w:tc>
        <w:tc>
          <w:tcPr>
            <w:tcW w:w="1417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135</w:t>
              </w:r>
            </w:hyperlink>
          </w:p>
        </w:tc>
        <w:tc>
          <w:tcPr>
            <w:tcW w:w="1843" w:type="dxa"/>
          </w:tcPr>
          <w:p w:rsidR="001C315B" w:rsidRPr="008E0857" w:rsidRDefault="001C315B" w:rsidP="001C31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843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137</w:t>
              </w:r>
            </w:hyperlink>
          </w:p>
        </w:tc>
        <w:tc>
          <w:tcPr>
            <w:tcW w:w="2409" w:type="dxa"/>
          </w:tcPr>
          <w:p w:rsidR="001C315B" w:rsidRPr="008E0857" w:rsidRDefault="001C315B" w:rsidP="001C31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985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139</w:t>
              </w:r>
            </w:hyperlink>
          </w:p>
        </w:tc>
        <w:tc>
          <w:tcPr>
            <w:tcW w:w="1701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141</w:t>
              </w:r>
            </w:hyperlink>
          </w:p>
        </w:tc>
      </w:tr>
      <w:tr w:rsidR="001C315B" w:rsidRPr="008E0857" w:rsidTr="009036B8">
        <w:trPr>
          <w:trHeight w:val="547"/>
        </w:trPr>
        <w:tc>
          <w:tcPr>
            <w:tcW w:w="3890" w:type="dxa"/>
          </w:tcPr>
          <w:p w:rsidR="001C315B" w:rsidRPr="008E0857" w:rsidRDefault="001C315B" w:rsidP="00CB5B3F">
            <w:pPr>
              <w:pStyle w:val="ConsPlusNormal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Родителю, когда второй родитель отказался от вычета</w:t>
            </w:r>
          </w:p>
        </w:tc>
        <w:tc>
          <w:tcPr>
            <w:tcW w:w="1417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142</w:t>
              </w:r>
            </w:hyperlink>
          </w:p>
        </w:tc>
        <w:tc>
          <w:tcPr>
            <w:tcW w:w="1843" w:type="dxa"/>
          </w:tcPr>
          <w:p w:rsidR="001C315B" w:rsidRPr="008E0857" w:rsidRDefault="001C315B" w:rsidP="001C31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843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144</w:t>
              </w:r>
            </w:hyperlink>
          </w:p>
        </w:tc>
        <w:tc>
          <w:tcPr>
            <w:tcW w:w="2409" w:type="dxa"/>
          </w:tcPr>
          <w:p w:rsidR="001C315B" w:rsidRPr="008E0857" w:rsidRDefault="001C315B" w:rsidP="001C31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985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146</w:t>
              </w:r>
            </w:hyperlink>
          </w:p>
        </w:tc>
        <w:tc>
          <w:tcPr>
            <w:tcW w:w="1701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148</w:t>
              </w:r>
            </w:hyperlink>
          </w:p>
        </w:tc>
      </w:tr>
      <w:tr w:rsidR="001C315B" w:rsidRPr="008E0857" w:rsidTr="009036B8">
        <w:trPr>
          <w:trHeight w:val="806"/>
        </w:trPr>
        <w:tc>
          <w:tcPr>
            <w:tcW w:w="3890" w:type="dxa"/>
          </w:tcPr>
          <w:p w:rsidR="001C315B" w:rsidRPr="008E0857" w:rsidRDefault="001C315B" w:rsidP="00CB5B3F">
            <w:pPr>
              <w:pStyle w:val="ConsPlusNormal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Приемному родителю, когда второй приемный родитель отказался от вычета</w:t>
            </w:r>
          </w:p>
        </w:tc>
        <w:tc>
          <w:tcPr>
            <w:tcW w:w="1417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143</w:t>
              </w:r>
            </w:hyperlink>
          </w:p>
        </w:tc>
        <w:tc>
          <w:tcPr>
            <w:tcW w:w="1843" w:type="dxa"/>
          </w:tcPr>
          <w:p w:rsidR="001C315B" w:rsidRPr="008E0857" w:rsidRDefault="001C315B" w:rsidP="001C31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843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145</w:t>
              </w:r>
            </w:hyperlink>
          </w:p>
        </w:tc>
        <w:tc>
          <w:tcPr>
            <w:tcW w:w="2409" w:type="dxa"/>
          </w:tcPr>
          <w:p w:rsidR="001C315B" w:rsidRPr="008E0857" w:rsidRDefault="001C315B" w:rsidP="001C31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857">
              <w:rPr>
                <w:rFonts w:ascii="Times New Roman" w:hAnsi="Times New Roman" w:cs="Times New Roman"/>
              </w:rPr>
              <w:t>33600</w:t>
            </w:r>
          </w:p>
        </w:tc>
        <w:tc>
          <w:tcPr>
            <w:tcW w:w="1985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147</w:t>
              </w:r>
            </w:hyperlink>
          </w:p>
        </w:tc>
        <w:tc>
          <w:tcPr>
            <w:tcW w:w="1701" w:type="dxa"/>
          </w:tcPr>
          <w:p w:rsidR="001C315B" w:rsidRPr="008E0857" w:rsidRDefault="0004698F" w:rsidP="00CB5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1C315B" w:rsidRPr="008E0857">
                <w:rPr>
                  <w:rFonts w:ascii="Times New Roman" w:hAnsi="Times New Roman" w:cs="Times New Roman"/>
                  <w:color w:val="0000FF"/>
                </w:rPr>
                <w:t>149</w:t>
              </w:r>
            </w:hyperlink>
          </w:p>
        </w:tc>
      </w:tr>
    </w:tbl>
    <w:p w:rsidR="0042669E" w:rsidRDefault="0042669E" w:rsidP="0042669E">
      <w:pPr>
        <w:pStyle w:val="ConsPlusNormal"/>
        <w:jc w:val="both"/>
      </w:pPr>
    </w:p>
    <w:p w:rsidR="00093FBD" w:rsidRDefault="00093FBD">
      <w:pPr>
        <w:rPr>
          <w:sz w:val="16"/>
        </w:rPr>
      </w:pPr>
    </w:p>
    <w:sectPr w:rsidR="00093FBD" w:rsidSect="008211CD">
      <w:pgSz w:w="16837" w:h="11905" w:orient="landscape"/>
      <w:pgMar w:top="426" w:right="535" w:bottom="1440" w:left="80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BD"/>
    <w:rsid w:val="0004698F"/>
    <w:rsid w:val="00093FBD"/>
    <w:rsid w:val="001C315B"/>
    <w:rsid w:val="0038127A"/>
    <w:rsid w:val="003F49C6"/>
    <w:rsid w:val="0042669E"/>
    <w:rsid w:val="004937EF"/>
    <w:rsid w:val="007A46FC"/>
    <w:rsid w:val="008211CD"/>
    <w:rsid w:val="008E0857"/>
    <w:rsid w:val="008F3B31"/>
    <w:rsid w:val="009036B8"/>
    <w:rsid w:val="00914231"/>
    <w:rsid w:val="0092282A"/>
    <w:rsid w:val="00C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3">
    <w:name w:val="Гипертекстовая ссылка"/>
    <w:basedOn w:val="a4"/>
    <w:link w:val="a5"/>
    <w:rPr>
      <w:b w:val="0"/>
      <w:color w:val="106BBE"/>
    </w:rPr>
  </w:style>
  <w:style w:type="character" w:customStyle="1" w:styleId="a5">
    <w:name w:val="Гипертекстовая ссылка"/>
    <w:basedOn w:val="a6"/>
    <w:link w:val="a3"/>
    <w:rPr>
      <w:b w:val="0"/>
      <w:color w:val="106BB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Цветовое выделение для Текст"/>
    <w:link w:val="a8"/>
  </w:style>
  <w:style w:type="character" w:customStyle="1" w:styleId="a8">
    <w:name w:val="Цветовое выделение для Текст"/>
    <w:link w:val="a7"/>
  </w:style>
  <w:style w:type="paragraph" w:customStyle="1" w:styleId="a9">
    <w:name w:val="Прижатый влево"/>
    <w:basedOn w:val="a"/>
    <w:next w:val="a"/>
    <w:link w:val="aa"/>
    <w:pPr>
      <w:ind w:firstLine="0"/>
      <w:jc w:val="left"/>
    </w:pPr>
  </w:style>
  <w:style w:type="character" w:customStyle="1" w:styleId="aa">
    <w:name w:val="Прижатый влево"/>
    <w:basedOn w:val="1"/>
    <w:link w:val="a9"/>
    <w:rPr>
      <w:rFonts w:ascii="Arial" w:hAnsi="Arial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c">
    <w:name w:val="Нормальный (таблица)"/>
    <w:basedOn w:val="a"/>
    <w:next w:val="a"/>
    <w:link w:val="ad"/>
    <w:pPr>
      <w:ind w:firstLine="0"/>
    </w:p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4">
    <w:name w:val="Цветовое выделение"/>
    <w:link w:val="a6"/>
    <w:rPr>
      <w:b/>
      <w:color w:val="26282F"/>
    </w:rPr>
  </w:style>
  <w:style w:type="character" w:customStyle="1" w:styleId="a6">
    <w:name w:val="Цветовое выделение"/>
    <w:link w:val="a4"/>
    <w:rPr>
      <w:b/>
      <w:color w:val="26282F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42669E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f2">
    <w:name w:val="Balloon Text"/>
    <w:basedOn w:val="a"/>
    <w:link w:val="af3"/>
    <w:uiPriority w:val="99"/>
    <w:semiHidden/>
    <w:unhideWhenUsed/>
    <w:rsid w:val="008211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3">
    <w:name w:val="Гипертекстовая ссылка"/>
    <w:basedOn w:val="a4"/>
    <w:link w:val="a5"/>
    <w:rPr>
      <w:b w:val="0"/>
      <w:color w:val="106BBE"/>
    </w:rPr>
  </w:style>
  <w:style w:type="character" w:customStyle="1" w:styleId="a5">
    <w:name w:val="Гипертекстовая ссылка"/>
    <w:basedOn w:val="a6"/>
    <w:link w:val="a3"/>
    <w:rPr>
      <w:b w:val="0"/>
      <w:color w:val="106BB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Цветовое выделение для Текст"/>
    <w:link w:val="a8"/>
  </w:style>
  <w:style w:type="character" w:customStyle="1" w:styleId="a8">
    <w:name w:val="Цветовое выделение для Текст"/>
    <w:link w:val="a7"/>
  </w:style>
  <w:style w:type="paragraph" w:customStyle="1" w:styleId="a9">
    <w:name w:val="Прижатый влево"/>
    <w:basedOn w:val="a"/>
    <w:next w:val="a"/>
    <w:link w:val="aa"/>
    <w:pPr>
      <w:ind w:firstLine="0"/>
      <w:jc w:val="left"/>
    </w:pPr>
  </w:style>
  <w:style w:type="character" w:customStyle="1" w:styleId="aa">
    <w:name w:val="Прижатый влево"/>
    <w:basedOn w:val="1"/>
    <w:link w:val="a9"/>
    <w:rPr>
      <w:rFonts w:ascii="Arial" w:hAnsi="Arial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c">
    <w:name w:val="Нормальный (таблица)"/>
    <w:basedOn w:val="a"/>
    <w:next w:val="a"/>
    <w:link w:val="ad"/>
    <w:pPr>
      <w:ind w:firstLine="0"/>
    </w:p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4">
    <w:name w:val="Цветовое выделение"/>
    <w:link w:val="a6"/>
    <w:rPr>
      <w:b/>
      <w:color w:val="26282F"/>
    </w:rPr>
  </w:style>
  <w:style w:type="character" w:customStyle="1" w:styleId="a6">
    <w:name w:val="Цветовое выделение"/>
    <w:link w:val="a4"/>
    <w:rPr>
      <w:b/>
      <w:color w:val="26282F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42669E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f2">
    <w:name w:val="Balloon Text"/>
    <w:basedOn w:val="a"/>
    <w:link w:val="af3"/>
    <w:uiPriority w:val="99"/>
    <w:semiHidden/>
    <w:unhideWhenUsed/>
    <w:rsid w:val="008211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1811" TargetMode="External"/><Relationship Id="rId13" Type="http://schemas.openxmlformats.org/officeDocument/2006/relationships/hyperlink" Target="garantF1://10800200.21814" TargetMode="External"/><Relationship Id="rId18" Type="http://schemas.openxmlformats.org/officeDocument/2006/relationships/hyperlink" Target="consultantplus://offline/ref=CF70A89C1246A14A4F692E3B70EC9B0ABD2089A098434C32D325888342BFE1F9547639F7CD18EE38D7589CE688ACEE5035944617iAF9C" TargetMode="External"/><Relationship Id="rId26" Type="http://schemas.openxmlformats.org/officeDocument/2006/relationships/hyperlink" Target="consultantplus://offline/ref=CF70A89C1246A14A4F692E3B70EC9B0ABD2089A098434C32D325888342BFE1F9547639F6C318EE38D7589CE688ACEE5035944617iAF9C" TargetMode="External"/><Relationship Id="rId39" Type="http://schemas.openxmlformats.org/officeDocument/2006/relationships/hyperlink" Target="consultantplus://offline/ref=CF70A89C1246A14A4F692E3B70EC9B0ABD2089A098434C32D325888342BFE1F9547639FBCB18EE38D7589CE688ACEE5035944617iAF9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70A89C1246A14A4F692E3B70EC9B0ABD2089A098434C32D325888342BFE1F9547639F6CB18EE38D7589CE688ACEE5035944617iAF9C" TargetMode="External"/><Relationship Id="rId34" Type="http://schemas.openxmlformats.org/officeDocument/2006/relationships/hyperlink" Target="consultantplus://offline/ref=CF70A89C1246A14A4F692E3B70EC9B0ABD2089A098434C32D325888342BFE1F9547639F4CF18EE38D7589CE688ACEE5035944617iAF9C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57976243.0" TargetMode="External"/><Relationship Id="rId12" Type="http://schemas.openxmlformats.org/officeDocument/2006/relationships/hyperlink" Target="garantF1://10800200.21802" TargetMode="External"/><Relationship Id="rId17" Type="http://schemas.openxmlformats.org/officeDocument/2006/relationships/hyperlink" Target="consultantplus://offline/ref=CF70A89C1246A14A4F692E3B70EC9B0ABD2089A098434C32D325888342BFE1F9547639F7CF18EE38D7589CE688ACEE5035944617iAF9C" TargetMode="External"/><Relationship Id="rId25" Type="http://schemas.openxmlformats.org/officeDocument/2006/relationships/hyperlink" Target="consultantplus://offline/ref=CF70A89C1246A14A4F6932386EEC9B0ABE2185A19C434C32D325888342BFE1F9467661FECA14A469951393E78DiBF2C" TargetMode="External"/><Relationship Id="rId33" Type="http://schemas.openxmlformats.org/officeDocument/2006/relationships/hyperlink" Target="consultantplus://offline/ref=CF70A89C1246A14A4F692E3B70EC9B0ABD2089A098434C32D325888342BFE1F9547639F4C918EE38D7589CE688ACEE5035944617iAF9C" TargetMode="External"/><Relationship Id="rId38" Type="http://schemas.openxmlformats.org/officeDocument/2006/relationships/hyperlink" Target="consultantplus://offline/ref=CF70A89C1246A14A4F692E3B70EC9B0ABD2089A098434C32D325888342BFE1F9547639F4CD18EE38D7589CE688ACEE5035944617iAF9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0A89C1246A14A4F692E3B70EC9B0ABD2089A098434C32D325888342BFE1F9547639F7C918EE38D7589CE688ACEE5035944617iAF9C" TargetMode="External"/><Relationship Id="rId20" Type="http://schemas.openxmlformats.org/officeDocument/2006/relationships/hyperlink" Target="consultantplus://offline/ref=CF70A89C1246A14A4F6932386EEC9B0ABE2185A19C444C32D325888342BFE1F9467661FECA14A469951393E78DiBF2C" TargetMode="External"/><Relationship Id="rId29" Type="http://schemas.openxmlformats.org/officeDocument/2006/relationships/hyperlink" Target="consultantplus://offline/ref=CF70A89C1246A14A4F692E3B70EC9B0ABD2089A098434C32D325888342BFE1F9547639F4CB18EE38D7589CE688ACEE5035944617iAF9C" TargetMode="External"/><Relationship Id="rId41" Type="http://schemas.openxmlformats.org/officeDocument/2006/relationships/hyperlink" Target="consultantplus://offline/ref=CF70A89C1246A14A4F692E3B70EC9B0ABD2089A098434C32D325888342BFE1F9547639FBC318EE38D7589CE688ACEE5035944617iAF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18" TargetMode="External"/><Relationship Id="rId11" Type="http://schemas.openxmlformats.org/officeDocument/2006/relationships/hyperlink" Target="garantF1://10800200.2182" TargetMode="External"/><Relationship Id="rId24" Type="http://schemas.openxmlformats.org/officeDocument/2006/relationships/hyperlink" Target="consultantplus://offline/ref=CF70A89C1246A14A4F692E3B70EC9B0ABD2089A098434C32D325888342BFE1F9547639F6CD18EE38D7589CE688ACEE5035944617iAF9C" TargetMode="External"/><Relationship Id="rId32" Type="http://schemas.openxmlformats.org/officeDocument/2006/relationships/hyperlink" Target="consultantplus://offline/ref=CF70A89C1246A14A4F692E3B70EC9B0ABD2089A098434C32D325888342BFE1F9547639F5C318EE38D7589CE688ACEE5035944617iAF9C" TargetMode="External"/><Relationship Id="rId37" Type="http://schemas.openxmlformats.org/officeDocument/2006/relationships/hyperlink" Target="consultantplus://offline/ref=CF70A89C1246A14A4F692E3B70EC9B0ABD2089A098434C32D325888342BFE1F9547639FBCD18EE38D7589CE688ACEE5035944617iAF9C" TargetMode="External"/><Relationship Id="rId40" Type="http://schemas.openxmlformats.org/officeDocument/2006/relationships/hyperlink" Target="consultantplus://offline/ref=CF70A89C1246A14A4F692E3B70EC9B0ABD2089A098434C32D325888342BFE1F9547639FBCF18EE38D7589CE688ACEE5035944617iAF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0A89C1246A14A4F6932386EEC9B0AB9298DAB9B4C1138DB7C848145B0BEFC536739F2CC0DBA6F8D0F91E5i8FFC" TargetMode="External"/><Relationship Id="rId23" Type="http://schemas.openxmlformats.org/officeDocument/2006/relationships/hyperlink" Target="consultantplus://offline/ref=CF70A89C1246A14A4F692E3B70EC9B0ABD2089A098434C32D325888342BFE1F9547639F6CF18EE38D7589CE688ACEE5035944617iAF9C" TargetMode="External"/><Relationship Id="rId28" Type="http://schemas.openxmlformats.org/officeDocument/2006/relationships/hyperlink" Target="consultantplus://offline/ref=CF70A89C1246A14A4F692E3B70EC9B0ABD2089A098434C32D325888342BFE1F9547639F5CD18EE38D7589CE688ACEE5035944617iAF9C" TargetMode="External"/><Relationship Id="rId36" Type="http://schemas.openxmlformats.org/officeDocument/2006/relationships/hyperlink" Target="consultantplus://offline/ref=CF70A89C1246A14A4F692E3B70EC9B0ABD2089A098434C32D325888342BFE1F9547639FBC918EE38D7589CE688ACEE5035944617iAF9C" TargetMode="External"/><Relationship Id="rId10" Type="http://schemas.openxmlformats.org/officeDocument/2006/relationships/hyperlink" Target="garantF1://10800200.21811" TargetMode="External"/><Relationship Id="rId19" Type="http://schemas.openxmlformats.org/officeDocument/2006/relationships/hyperlink" Target="consultantplus://offline/ref=CF70A89C1246A14A4F692E3B70EC9B0ABD2089A098434C32D325888342BFE1F9547639F7C318EE38D7589CE688ACEE5035944617iAF9C" TargetMode="External"/><Relationship Id="rId31" Type="http://schemas.openxmlformats.org/officeDocument/2006/relationships/hyperlink" Target="consultantplus://offline/ref=CF70A89C1246A14A4F692E3B70EC9B0ABD2089A098434C32D325888342BFE1F9547639F5CF18EE38D7589CE688ACEE5035944617iAF9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182" TargetMode="External"/><Relationship Id="rId14" Type="http://schemas.openxmlformats.org/officeDocument/2006/relationships/hyperlink" Target="garantF1://10800200.218141" TargetMode="External"/><Relationship Id="rId22" Type="http://schemas.openxmlformats.org/officeDocument/2006/relationships/hyperlink" Target="consultantplus://offline/ref=CF70A89C1246A14A4F692E3B70EC9B0ABD2089A098434C32D325888342BFE1F9547639F6C918EE38D7589CE688ACEE5035944617iAF9C" TargetMode="External"/><Relationship Id="rId27" Type="http://schemas.openxmlformats.org/officeDocument/2006/relationships/hyperlink" Target="consultantplus://offline/ref=CF70A89C1246A14A4F692E3B70EC9B0ABD2089A098434C32D325888342BFE1F9547639F5C918EE38D7589CE688ACEE5035944617iAF9C" TargetMode="External"/><Relationship Id="rId30" Type="http://schemas.openxmlformats.org/officeDocument/2006/relationships/hyperlink" Target="consultantplus://offline/ref=CF70A89C1246A14A4F692E3B70EC9B0ABD2089A098434C32D325888342BFE1F9547639F5CB18EE38D7589CE688ACEE5035944617iAF9C" TargetMode="External"/><Relationship Id="rId35" Type="http://schemas.openxmlformats.org/officeDocument/2006/relationships/hyperlink" Target="consultantplus://offline/ref=CF70A89C1246A14A4F692E3B70EC9B0ABD2089A098434C32D325888342BFE1F9547639F4C318EE38D7589CE688ACEE5035944617iAF9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8E3-B030-4CEE-A551-F867F7C0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Геннадьевна</dc:creator>
  <cp:lastModifiedBy>2208-00-504</cp:lastModifiedBy>
  <cp:revision>11</cp:revision>
  <cp:lastPrinted>2020-06-18T03:07:00Z</cp:lastPrinted>
  <dcterms:created xsi:type="dcterms:W3CDTF">2020-06-17T02:58:00Z</dcterms:created>
  <dcterms:modified xsi:type="dcterms:W3CDTF">2020-06-18T03:15:00Z</dcterms:modified>
</cp:coreProperties>
</file>